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4D" w:rsidRDefault="00A60228" w:rsidP="00053997">
      <w:pPr>
        <w:spacing w:after="0"/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71F0A" wp14:editId="0A1E8F4A">
                <wp:simplePos x="0" y="0"/>
                <wp:positionH relativeFrom="column">
                  <wp:posOffset>3989070</wp:posOffset>
                </wp:positionH>
                <wp:positionV relativeFrom="paragraph">
                  <wp:posOffset>125730</wp:posOffset>
                </wp:positionV>
                <wp:extent cx="2886075" cy="22002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34D" w:rsidRDefault="001223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52A5B1" wp14:editId="5EAB691E">
                                  <wp:extent cx="2734018" cy="2047875"/>
                                  <wp:effectExtent l="0" t="0" r="9525" b="0"/>
                                  <wp:docPr id="4" name="Picture 4" descr="C:\Users\jmiles\Desktop\untitl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miles\Desktop\untitle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9551" cy="2052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4.1pt;margin-top:9.9pt;width:227.25pt;height:1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" fillcolor="white [3201]" strokeweight=".5pt">
                <v:textbox>
                  <w:txbxContent>
                    <w:p w:rsidR="0012234D" w:rsidRDefault="0012234D">
                      <w:r>
                        <w:rPr>
                          <w:noProof/>
                        </w:rPr>
                        <w:drawing>
                          <wp:inline distT="0" distB="0" distL="0" distR="0" wp14:anchorId="5552A5B1" wp14:editId="5EAB691E">
                            <wp:extent cx="2734018" cy="2047875"/>
                            <wp:effectExtent l="0" t="0" r="9525" b="0"/>
                            <wp:docPr id="4" name="Picture 4" descr="C:\Users\jmiles\Desktop\untitle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miles\Desktop\untitle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9551" cy="20520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3ED5">
        <w:rPr>
          <w:rFonts w:eastAsiaTheme="minorEastAsia" w:hAnsi="Calibri"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5AA3A" wp14:editId="4E503BD3">
                <wp:simplePos x="0" y="0"/>
                <wp:positionH relativeFrom="column">
                  <wp:posOffset>-201930</wp:posOffset>
                </wp:positionH>
                <wp:positionV relativeFrom="paragraph">
                  <wp:posOffset>139065</wp:posOffset>
                </wp:positionV>
                <wp:extent cx="3829050" cy="1304925"/>
                <wp:effectExtent l="19050" t="19050" r="3810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70C0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34D" w:rsidRPr="0012234D" w:rsidRDefault="0012234D" w:rsidP="0012234D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2234D"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NEUROSURGICAL </w:t>
                            </w:r>
                            <w:r w:rsidRPr="0012234D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PROCEDURES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5.9pt;margin-top:10.95pt;width:301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" fillcolor="white [3201]" strokecolor="#0070c0" strokeweight="4.5pt">
                <v:stroke dashstyle="1 1"/>
                <v:textbox>
                  <w:txbxContent>
                    <w:p w:rsidR="0012234D" w:rsidRPr="0012234D" w:rsidRDefault="0012234D" w:rsidP="0012234D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2234D"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NEUROSURGICAL </w:t>
                      </w:r>
                      <w:r w:rsidRPr="0012234D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PROCEDURES</w:t>
                      </w:r>
                    </w:p>
                  </w:txbxContent>
                </v:textbox>
              </v:shape>
            </w:pict>
          </mc:Fallback>
        </mc:AlternateContent>
      </w:r>
    </w:p>
    <w:p w:rsidR="0012234D" w:rsidRDefault="0012234D" w:rsidP="00053997">
      <w:pPr>
        <w:spacing w:after="0"/>
        <w:rPr>
          <w:rFonts w:eastAsiaTheme="minorEastAsia" w:hAnsi="Calibri"/>
          <w:color w:val="000000" w:themeColor="text1"/>
          <w:kern w:val="24"/>
        </w:rPr>
      </w:pPr>
    </w:p>
    <w:p w:rsidR="0012234D" w:rsidRDefault="0012234D" w:rsidP="00053997">
      <w:pPr>
        <w:spacing w:after="0"/>
        <w:rPr>
          <w:rFonts w:eastAsiaTheme="minorEastAsia" w:hAnsi="Calibri"/>
          <w:color w:val="000000" w:themeColor="text1"/>
          <w:kern w:val="24"/>
        </w:rPr>
      </w:pPr>
    </w:p>
    <w:p w:rsidR="0012234D" w:rsidRDefault="0012234D" w:rsidP="00053997">
      <w:pPr>
        <w:spacing w:after="0"/>
        <w:rPr>
          <w:rFonts w:eastAsiaTheme="minorEastAsia" w:hAnsi="Calibri"/>
          <w:color w:val="000000" w:themeColor="text1"/>
          <w:kern w:val="24"/>
        </w:rPr>
      </w:pPr>
    </w:p>
    <w:p w:rsidR="0012234D" w:rsidRDefault="0012234D" w:rsidP="00053997">
      <w:pPr>
        <w:spacing w:after="0"/>
        <w:rPr>
          <w:rFonts w:eastAsiaTheme="minorEastAsia" w:hAnsi="Calibri"/>
          <w:color w:val="000000" w:themeColor="text1"/>
          <w:kern w:val="24"/>
        </w:rPr>
      </w:pPr>
    </w:p>
    <w:p w:rsidR="0012234D" w:rsidRDefault="0012234D" w:rsidP="00053997">
      <w:pPr>
        <w:spacing w:after="0"/>
        <w:rPr>
          <w:rFonts w:eastAsiaTheme="minorEastAsia" w:hAnsi="Calibri"/>
          <w:color w:val="000000" w:themeColor="text1"/>
          <w:kern w:val="24"/>
        </w:rPr>
      </w:pPr>
    </w:p>
    <w:p w:rsidR="0012234D" w:rsidRDefault="0012234D" w:rsidP="00053997">
      <w:pPr>
        <w:spacing w:after="0"/>
        <w:rPr>
          <w:rFonts w:eastAsiaTheme="minorEastAsia" w:hAnsi="Calibri"/>
          <w:color w:val="000000" w:themeColor="text1"/>
          <w:kern w:val="24"/>
        </w:rPr>
      </w:pPr>
    </w:p>
    <w:p w:rsidR="0012234D" w:rsidRDefault="0012234D" w:rsidP="00053997">
      <w:pPr>
        <w:spacing w:after="0"/>
        <w:rPr>
          <w:rFonts w:eastAsiaTheme="minorEastAsia" w:hAnsi="Calibri"/>
          <w:color w:val="000000" w:themeColor="text1"/>
          <w:kern w:val="24"/>
        </w:rPr>
      </w:pPr>
    </w:p>
    <w:p w:rsidR="003C3ED5" w:rsidRDefault="003C3ED5" w:rsidP="00053997">
      <w:pPr>
        <w:spacing w:after="0"/>
        <w:rPr>
          <w:rFonts w:eastAsiaTheme="minorEastAsia" w:hAnsi="Calibri"/>
          <w:b/>
          <w:color w:val="000000" w:themeColor="text1"/>
          <w:kern w:val="24"/>
          <w:sz w:val="32"/>
          <w:szCs w:val="32"/>
        </w:rPr>
      </w:pPr>
    </w:p>
    <w:p w:rsidR="00405063" w:rsidRPr="0012234D" w:rsidRDefault="00053997" w:rsidP="00053997">
      <w:pPr>
        <w:spacing w:after="0"/>
        <w:rPr>
          <w:rFonts w:eastAsiaTheme="minorEastAsia" w:hAnsi="Calibri"/>
          <w:b/>
          <w:color w:val="000000" w:themeColor="text1"/>
          <w:kern w:val="24"/>
          <w:sz w:val="32"/>
          <w:szCs w:val="32"/>
        </w:rPr>
      </w:pPr>
      <w:r w:rsidRPr="0012234D"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t>Craniotomy</w:t>
      </w:r>
      <w:r w:rsidR="0012234D"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t>:</w:t>
      </w:r>
    </w:p>
    <w:p w:rsidR="00405063" w:rsidRPr="00053997" w:rsidRDefault="00053997" w:rsidP="00053997">
      <w:pPr>
        <w:numPr>
          <w:ilvl w:val="0"/>
          <w:numId w:val="2"/>
        </w:numPr>
        <w:spacing w:after="0"/>
        <w:rPr>
          <w:rFonts w:eastAsiaTheme="minorEastAsia" w:hAnsi="Calibri"/>
          <w:color w:val="000000" w:themeColor="text1"/>
          <w:kern w:val="24"/>
        </w:rPr>
      </w:pPr>
      <w:r w:rsidRPr="00053997">
        <w:rPr>
          <w:rFonts w:eastAsiaTheme="minorEastAsia" w:hAnsi="Calibri"/>
          <w:color w:val="000000" w:themeColor="text1"/>
          <w:kern w:val="24"/>
        </w:rPr>
        <w:t>Phenytoin (Dilantin)</w:t>
      </w:r>
      <w:r w:rsidR="00385816">
        <w:rPr>
          <w:rFonts w:eastAsiaTheme="minorEastAsia" w:hAnsi="Calibri"/>
          <w:color w:val="000000" w:themeColor="text1"/>
          <w:kern w:val="24"/>
        </w:rPr>
        <w:t xml:space="preserve"> </w:t>
      </w:r>
      <w:r w:rsidR="00B9140C">
        <w:rPr>
          <w:rFonts w:eastAsiaTheme="minorEastAsia" w:hAnsi="Calibri"/>
          <w:color w:val="000000" w:themeColor="text1"/>
          <w:kern w:val="24"/>
        </w:rPr>
        <w:t xml:space="preserve">to manage potential seizures </w:t>
      </w:r>
    </w:p>
    <w:p w:rsidR="00405063" w:rsidRPr="00053997" w:rsidRDefault="00053997" w:rsidP="00053997">
      <w:pPr>
        <w:numPr>
          <w:ilvl w:val="0"/>
          <w:numId w:val="2"/>
        </w:numPr>
        <w:spacing w:after="0"/>
        <w:rPr>
          <w:rFonts w:eastAsiaTheme="minorEastAsia" w:hAnsi="Calibri"/>
          <w:color w:val="000000" w:themeColor="text1"/>
          <w:kern w:val="24"/>
        </w:rPr>
      </w:pPr>
      <w:r w:rsidRPr="00053997">
        <w:rPr>
          <w:rFonts w:eastAsiaTheme="minorEastAsia" w:hAnsi="Calibri"/>
          <w:color w:val="000000" w:themeColor="text1"/>
          <w:kern w:val="24"/>
        </w:rPr>
        <w:t>Dexamethasone (</w:t>
      </w:r>
      <w:proofErr w:type="spellStart"/>
      <w:r w:rsidRPr="00053997">
        <w:rPr>
          <w:rFonts w:eastAsiaTheme="minorEastAsia" w:hAnsi="Calibri"/>
          <w:color w:val="000000" w:themeColor="text1"/>
          <w:kern w:val="24"/>
        </w:rPr>
        <w:t>Decadron</w:t>
      </w:r>
      <w:proofErr w:type="spellEnd"/>
      <w:r w:rsidRPr="00053997">
        <w:rPr>
          <w:rFonts w:eastAsiaTheme="minorEastAsia" w:hAnsi="Calibri"/>
          <w:color w:val="000000" w:themeColor="text1"/>
          <w:kern w:val="24"/>
        </w:rPr>
        <w:t>)</w:t>
      </w:r>
    </w:p>
    <w:p w:rsidR="003C3ED5" w:rsidRDefault="00053997" w:rsidP="00053997">
      <w:pPr>
        <w:numPr>
          <w:ilvl w:val="0"/>
          <w:numId w:val="2"/>
        </w:numPr>
        <w:spacing w:after="0"/>
        <w:rPr>
          <w:rFonts w:eastAsiaTheme="minorEastAsia" w:hAnsi="Calibri"/>
          <w:color w:val="000000" w:themeColor="text1"/>
          <w:kern w:val="24"/>
        </w:rPr>
      </w:pPr>
      <w:r w:rsidRPr="00053997">
        <w:rPr>
          <w:rFonts w:eastAsiaTheme="minorEastAsia" w:hAnsi="Calibri"/>
          <w:color w:val="000000" w:themeColor="text1"/>
          <w:kern w:val="24"/>
        </w:rPr>
        <w:t xml:space="preserve">Call for </w:t>
      </w:r>
      <w:r w:rsidR="00B9140C">
        <w:rPr>
          <w:rFonts w:eastAsiaTheme="minorEastAsia" w:hAnsi="Calibri"/>
          <w:color w:val="000000" w:themeColor="text1"/>
          <w:kern w:val="24"/>
        </w:rPr>
        <w:t xml:space="preserve">any </w:t>
      </w:r>
      <w:r w:rsidR="00385816">
        <w:rPr>
          <w:rFonts w:eastAsiaTheme="minorEastAsia" w:hAnsi="Calibri"/>
          <w:color w:val="000000" w:themeColor="text1"/>
          <w:kern w:val="24"/>
        </w:rPr>
        <w:t>n</w:t>
      </w:r>
      <w:r w:rsidRPr="00053997">
        <w:rPr>
          <w:rFonts w:eastAsiaTheme="minorEastAsia" w:hAnsi="Calibri"/>
          <w:color w:val="000000" w:themeColor="text1"/>
          <w:kern w:val="24"/>
        </w:rPr>
        <w:t>euro</w:t>
      </w:r>
      <w:r w:rsidR="00B9140C">
        <w:rPr>
          <w:rFonts w:eastAsiaTheme="minorEastAsia" w:hAnsi="Calibri"/>
          <w:color w:val="000000" w:themeColor="text1"/>
          <w:kern w:val="24"/>
        </w:rPr>
        <w:t>logical</w:t>
      </w:r>
      <w:r w:rsidRPr="00053997">
        <w:rPr>
          <w:rFonts w:eastAsiaTheme="minorEastAsia" w:hAnsi="Calibri"/>
          <w:color w:val="000000" w:themeColor="text1"/>
          <w:kern w:val="24"/>
        </w:rPr>
        <w:t xml:space="preserve"> changes and</w:t>
      </w:r>
      <w:r w:rsidR="00B9140C">
        <w:rPr>
          <w:rFonts w:eastAsiaTheme="minorEastAsia" w:hAnsi="Calibri"/>
          <w:color w:val="000000" w:themeColor="text1"/>
          <w:kern w:val="24"/>
        </w:rPr>
        <w:t>/or other</w:t>
      </w:r>
      <w:r w:rsidRPr="00053997">
        <w:rPr>
          <w:rFonts w:eastAsiaTheme="minorEastAsia" w:hAnsi="Calibri"/>
          <w:color w:val="000000" w:themeColor="text1"/>
          <w:kern w:val="24"/>
        </w:rPr>
        <w:t xml:space="preserve"> concerns</w:t>
      </w:r>
    </w:p>
    <w:p w:rsidR="003C3ED5" w:rsidRPr="003C3ED5" w:rsidRDefault="003C3ED5" w:rsidP="003C3ED5">
      <w:pPr>
        <w:spacing w:after="0"/>
        <w:ind w:left="720"/>
        <w:rPr>
          <w:rFonts w:eastAsiaTheme="minorEastAsia" w:hAnsi="Calibri"/>
          <w:color w:val="000000" w:themeColor="text1"/>
          <w:kern w:val="24"/>
        </w:rPr>
      </w:pPr>
    </w:p>
    <w:p w:rsidR="00405063" w:rsidRPr="0012234D" w:rsidRDefault="00053997" w:rsidP="00053997">
      <w:pPr>
        <w:spacing w:after="0"/>
        <w:rPr>
          <w:rFonts w:eastAsiaTheme="minorEastAsia" w:hAnsi="Calibri"/>
          <w:b/>
          <w:color w:val="000000" w:themeColor="text1"/>
          <w:kern w:val="24"/>
          <w:sz w:val="32"/>
          <w:szCs w:val="32"/>
        </w:rPr>
      </w:pPr>
      <w:r w:rsidRPr="0012234D"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t>Pituitary Tumor Resection</w:t>
      </w:r>
      <w:r w:rsidR="0012234D"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t>:</w:t>
      </w:r>
    </w:p>
    <w:p w:rsidR="00405063" w:rsidRPr="00385816" w:rsidRDefault="00053997" w:rsidP="00385816">
      <w:pPr>
        <w:numPr>
          <w:ilvl w:val="0"/>
          <w:numId w:val="2"/>
        </w:numPr>
        <w:spacing w:after="100" w:afterAutospacing="1"/>
        <w:rPr>
          <w:rFonts w:eastAsiaTheme="minorEastAsia" w:hAnsi="Calibri"/>
          <w:color w:val="000000" w:themeColor="text1"/>
          <w:kern w:val="24"/>
        </w:rPr>
      </w:pPr>
      <w:r w:rsidRPr="00053997">
        <w:rPr>
          <w:rFonts w:eastAsiaTheme="minorEastAsia" w:hAnsi="Calibri"/>
          <w:color w:val="000000" w:themeColor="text1"/>
          <w:kern w:val="24"/>
        </w:rPr>
        <w:t>Hydrocortisone</w:t>
      </w:r>
    </w:p>
    <w:p w:rsidR="003C3ED5" w:rsidRDefault="003C3ED5" w:rsidP="003C3ED5">
      <w:pPr>
        <w:numPr>
          <w:ilvl w:val="0"/>
          <w:numId w:val="2"/>
        </w:numPr>
        <w:spacing w:after="100" w:afterAutospacing="1"/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 xml:space="preserve">Foley with strict UOP q30 mins. </w:t>
      </w:r>
    </w:p>
    <w:p w:rsidR="00053997" w:rsidRDefault="00053997" w:rsidP="003C3ED5">
      <w:pPr>
        <w:numPr>
          <w:ilvl w:val="0"/>
          <w:numId w:val="2"/>
        </w:numPr>
        <w:spacing w:after="100" w:afterAutospacing="1"/>
        <w:rPr>
          <w:rFonts w:eastAsiaTheme="minorEastAsia" w:hAnsi="Calibri"/>
          <w:color w:val="000000" w:themeColor="text1"/>
          <w:kern w:val="24"/>
        </w:rPr>
      </w:pPr>
      <w:r w:rsidRPr="003C3ED5">
        <w:rPr>
          <w:rFonts w:eastAsiaTheme="minorEastAsia" w:hAnsi="Calibri"/>
          <w:color w:val="000000" w:themeColor="text1"/>
          <w:kern w:val="24"/>
        </w:rPr>
        <w:t>Urine Specific Gravity and Serum Osmolality for a UOP &gt; 200 cc/</w:t>
      </w:r>
      <w:proofErr w:type="spellStart"/>
      <w:r w:rsidRPr="003C3ED5">
        <w:rPr>
          <w:rFonts w:eastAsiaTheme="minorEastAsia" w:hAnsi="Calibri"/>
          <w:color w:val="000000" w:themeColor="text1"/>
          <w:kern w:val="24"/>
        </w:rPr>
        <w:t>hr</w:t>
      </w:r>
      <w:proofErr w:type="spellEnd"/>
      <w:r w:rsidRPr="003C3ED5">
        <w:rPr>
          <w:rFonts w:eastAsiaTheme="minorEastAsia" w:hAnsi="Calibri"/>
          <w:color w:val="000000" w:themeColor="text1"/>
          <w:kern w:val="24"/>
        </w:rPr>
        <w:t xml:space="preserve"> X 2 (UOP&gt; 300 cc in any hour</w:t>
      </w:r>
    </w:p>
    <w:p w:rsidR="00385816" w:rsidRPr="003C3ED5" w:rsidRDefault="00385816" w:rsidP="003C3ED5">
      <w:pPr>
        <w:numPr>
          <w:ilvl w:val="0"/>
          <w:numId w:val="2"/>
        </w:numPr>
        <w:spacing w:after="100" w:afterAutospacing="1"/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>Call for n</w:t>
      </w:r>
      <w:r w:rsidRPr="00053997">
        <w:rPr>
          <w:rFonts w:eastAsiaTheme="minorEastAsia" w:hAnsi="Calibri"/>
          <w:color w:val="000000" w:themeColor="text1"/>
          <w:kern w:val="24"/>
        </w:rPr>
        <w:t>euro</w:t>
      </w:r>
      <w:r>
        <w:rPr>
          <w:rFonts w:eastAsiaTheme="minorEastAsia" w:hAnsi="Calibri"/>
          <w:color w:val="000000" w:themeColor="text1"/>
          <w:kern w:val="24"/>
        </w:rPr>
        <w:t>logical</w:t>
      </w:r>
      <w:r w:rsidRPr="00053997">
        <w:rPr>
          <w:rFonts w:eastAsiaTheme="minorEastAsia" w:hAnsi="Calibri"/>
          <w:color w:val="000000" w:themeColor="text1"/>
          <w:kern w:val="24"/>
        </w:rPr>
        <w:t xml:space="preserve"> changes and any concerns</w:t>
      </w:r>
    </w:p>
    <w:p w:rsidR="00053997" w:rsidRPr="0012234D" w:rsidRDefault="0012234D" w:rsidP="00053997">
      <w:pPr>
        <w:spacing w:after="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NeuroSurgical</w:t>
      </w:r>
      <w:proofErr w:type="spellEnd"/>
      <w:r>
        <w:rPr>
          <w:b/>
          <w:sz w:val="32"/>
          <w:szCs w:val="32"/>
        </w:rPr>
        <w:t xml:space="preserve"> Patient Complications: </w:t>
      </w:r>
    </w:p>
    <w:p w:rsidR="00405063" w:rsidRDefault="00053997" w:rsidP="00053997">
      <w:pPr>
        <w:numPr>
          <w:ilvl w:val="0"/>
          <w:numId w:val="1"/>
        </w:numPr>
        <w:spacing w:after="0"/>
      </w:pPr>
      <w:r w:rsidRPr="00053997">
        <w:t>Seizures</w:t>
      </w:r>
      <w:r w:rsidR="003C3ED5">
        <w:t xml:space="preserve"> Precautions</w:t>
      </w:r>
      <w:r>
        <w:t>:</w:t>
      </w:r>
    </w:p>
    <w:p w:rsidR="00405063" w:rsidRPr="00053997" w:rsidRDefault="00053997" w:rsidP="00053997">
      <w:pPr>
        <w:spacing w:after="0"/>
        <w:ind w:firstLine="720"/>
      </w:pPr>
      <w:r w:rsidRPr="00053997">
        <w:rPr>
          <w:b/>
          <w:bCs/>
        </w:rPr>
        <w:t>BASIC PRECAUTIONS</w:t>
      </w:r>
      <w:r w:rsidR="003C3ED5">
        <w:rPr>
          <w:b/>
          <w:bCs/>
        </w:rPr>
        <w:t xml:space="preserve">: </w:t>
      </w:r>
      <w:r w:rsidR="00385816">
        <w:rPr>
          <w:b/>
          <w:bCs/>
        </w:rPr>
        <w:t xml:space="preserve">a </w:t>
      </w:r>
      <w:r w:rsidRPr="00053997">
        <w:t>potential for seizures</w:t>
      </w:r>
      <w:r w:rsidR="003C3ED5">
        <w:t xml:space="preserve"> </w:t>
      </w:r>
      <w:r w:rsidR="00385816">
        <w:t xml:space="preserve">is </w:t>
      </w:r>
      <w:r w:rsidR="003C3ED5">
        <w:t>present for all neurosurgical cases</w:t>
      </w:r>
    </w:p>
    <w:p w:rsidR="00405063" w:rsidRPr="00053997" w:rsidRDefault="00053997" w:rsidP="00053997">
      <w:pPr>
        <w:numPr>
          <w:ilvl w:val="1"/>
          <w:numId w:val="1"/>
        </w:numPr>
        <w:spacing w:after="0"/>
      </w:pPr>
      <w:r w:rsidRPr="00053997">
        <w:t xml:space="preserve">Oral airway available on the unit </w:t>
      </w:r>
    </w:p>
    <w:p w:rsidR="00405063" w:rsidRPr="00053997" w:rsidRDefault="00053997" w:rsidP="00053997">
      <w:pPr>
        <w:numPr>
          <w:ilvl w:val="1"/>
          <w:numId w:val="1"/>
        </w:numPr>
        <w:spacing w:after="0"/>
      </w:pPr>
      <w:r w:rsidRPr="00053997">
        <w:t>Side rails up and bed in low position</w:t>
      </w:r>
    </w:p>
    <w:p w:rsidR="00405063" w:rsidRPr="00053997" w:rsidRDefault="00053997" w:rsidP="00053997">
      <w:pPr>
        <w:spacing w:after="0"/>
        <w:ind w:firstLine="720"/>
      </w:pPr>
      <w:r w:rsidRPr="00053997">
        <w:rPr>
          <w:b/>
          <w:bCs/>
        </w:rPr>
        <w:t>HIGH RISK PRECAUTIONS:</w:t>
      </w:r>
      <w:r w:rsidRPr="00053997">
        <w:t xml:space="preserve"> </w:t>
      </w:r>
      <w:r w:rsidR="003C3ED5">
        <w:t xml:space="preserve">ADDITIONAL care for the patient with </w:t>
      </w:r>
      <w:r w:rsidRPr="00053997">
        <w:t>active seizures</w:t>
      </w:r>
    </w:p>
    <w:p w:rsidR="00405063" w:rsidRPr="00053997" w:rsidRDefault="00053997" w:rsidP="00053997">
      <w:pPr>
        <w:numPr>
          <w:ilvl w:val="1"/>
          <w:numId w:val="1"/>
        </w:numPr>
        <w:spacing w:after="0"/>
      </w:pPr>
      <w:r w:rsidRPr="00053997">
        <w:t xml:space="preserve">Suction equipment readily available </w:t>
      </w:r>
    </w:p>
    <w:p w:rsidR="00053997" w:rsidRPr="00053997" w:rsidRDefault="00053997" w:rsidP="0033405B">
      <w:pPr>
        <w:numPr>
          <w:ilvl w:val="1"/>
          <w:numId w:val="1"/>
        </w:numPr>
        <w:spacing w:after="0"/>
      </w:pPr>
      <w:r w:rsidRPr="00053997">
        <w:t>Oxygen equipment readily available</w:t>
      </w:r>
    </w:p>
    <w:p w:rsidR="00405063" w:rsidRPr="00053997" w:rsidRDefault="00053997" w:rsidP="00053997">
      <w:pPr>
        <w:numPr>
          <w:ilvl w:val="0"/>
          <w:numId w:val="1"/>
        </w:numPr>
        <w:spacing w:after="0"/>
      </w:pPr>
      <w:r w:rsidRPr="00053997">
        <w:t>Speech deficits</w:t>
      </w:r>
    </w:p>
    <w:p w:rsidR="00405063" w:rsidRPr="00053997" w:rsidRDefault="00385816" w:rsidP="00053997">
      <w:pPr>
        <w:numPr>
          <w:ilvl w:val="0"/>
          <w:numId w:val="1"/>
        </w:numPr>
        <w:spacing w:after="0"/>
      </w:pPr>
      <w:r>
        <w:t>Motor strength alteration</w:t>
      </w:r>
    </w:p>
    <w:p w:rsidR="00405063" w:rsidRPr="00053997" w:rsidRDefault="00385816" w:rsidP="00053997">
      <w:pPr>
        <w:numPr>
          <w:ilvl w:val="0"/>
          <w:numId w:val="1"/>
        </w:numPr>
        <w:spacing w:after="0"/>
      </w:pPr>
      <w:r>
        <w:t>Asymmetrical motor disturbances</w:t>
      </w:r>
    </w:p>
    <w:p w:rsidR="00405063" w:rsidRDefault="00053997" w:rsidP="00053997">
      <w:pPr>
        <w:numPr>
          <w:ilvl w:val="0"/>
          <w:numId w:val="1"/>
        </w:numPr>
        <w:spacing w:after="0"/>
      </w:pPr>
      <w:r w:rsidRPr="00053997">
        <w:t>Confusion / memory changes</w:t>
      </w:r>
    </w:p>
    <w:p w:rsidR="003C3ED5" w:rsidRPr="00053997" w:rsidRDefault="003C3ED5" w:rsidP="003C3ED5">
      <w:pPr>
        <w:spacing w:after="0"/>
        <w:ind w:left="720"/>
      </w:pPr>
    </w:p>
    <w:p w:rsidR="00053997" w:rsidRPr="0012234D" w:rsidRDefault="0012234D" w:rsidP="003C3ED5">
      <w:pPr>
        <w:tabs>
          <w:tab w:val="left" w:pos="2520"/>
        </w:tabs>
        <w:spacing w:after="0"/>
        <w:rPr>
          <w:rFonts w:eastAsiaTheme="minorEastAsia" w:hAnsi="Calibri"/>
          <w:b/>
          <w:color w:val="000000" w:themeColor="text1"/>
          <w:kern w:val="24"/>
          <w:sz w:val="36"/>
          <w:szCs w:val="36"/>
        </w:rPr>
      </w:pPr>
      <w:r w:rsidRPr="0012234D">
        <w:rPr>
          <w:rFonts w:eastAsiaTheme="minorEastAsia" w:hAnsi="Calibri"/>
          <w:b/>
          <w:color w:val="000000" w:themeColor="text1"/>
          <w:kern w:val="24"/>
          <w:sz w:val="36"/>
          <w:szCs w:val="36"/>
        </w:rPr>
        <w:t>General Post-Operative Care</w:t>
      </w:r>
      <w:r w:rsidRPr="0012234D">
        <w:rPr>
          <w:rFonts w:eastAsiaTheme="minorEastAsia" w:hAnsi="Calibri"/>
          <w:b/>
          <w:color w:val="000000" w:themeColor="text1"/>
          <w:kern w:val="24"/>
          <w:sz w:val="36"/>
          <w:szCs w:val="36"/>
        </w:rPr>
        <w:tab/>
      </w:r>
    </w:p>
    <w:p w:rsidR="00B9140C" w:rsidRPr="00B9140C" w:rsidRDefault="00385816" w:rsidP="00053997">
      <w:pPr>
        <w:pStyle w:val="ListParagraph"/>
        <w:numPr>
          <w:ilvl w:val="0"/>
          <w:numId w:val="1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VS and n</w:t>
      </w:r>
      <w:r w:rsidR="00B9140C">
        <w:rPr>
          <w:rFonts w:asciiTheme="minorHAnsi" w:eastAsiaTheme="minorEastAsia" w:hAnsi="Calibri" w:cstheme="minorBidi"/>
          <w:color w:val="000000" w:themeColor="text1"/>
          <w:kern w:val="24"/>
        </w:rPr>
        <w:t>euro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logic assessmen</w:t>
      </w:r>
      <w:r w:rsidR="00A87388">
        <w:rPr>
          <w:rFonts w:asciiTheme="minorHAnsi" w:eastAsiaTheme="minorEastAsia" w:hAnsi="Calibri" w:cstheme="minorBidi"/>
          <w:color w:val="000000" w:themeColor="text1"/>
          <w:kern w:val="24"/>
        </w:rPr>
        <w:t>t q15 min. X4, q30 min. X4,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q</w:t>
      </w:r>
      <w:r w:rsidR="00B9140C">
        <w:rPr>
          <w:rFonts w:asciiTheme="minorHAnsi" w:eastAsiaTheme="minorEastAsia" w:hAnsi="Calibri" w:cstheme="minorBidi"/>
          <w:color w:val="000000" w:themeColor="text1"/>
          <w:kern w:val="24"/>
        </w:rPr>
        <w:t>Hr</w:t>
      </w:r>
      <w:proofErr w:type="spellEnd"/>
      <w:r w:rsidR="00A87388">
        <w:rPr>
          <w:rFonts w:asciiTheme="minorHAnsi" w:eastAsiaTheme="minorEastAsia" w:hAnsi="Calibri" w:cstheme="minorBidi"/>
          <w:color w:val="000000" w:themeColor="text1"/>
          <w:kern w:val="24"/>
        </w:rPr>
        <w:t xml:space="preserve"> X4</w:t>
      </w:r>
      <w:r w:rsidR="00B9140C">
        <w:rPr>
          <w:rFonts w:asciiTheme="minorHAnsi" w:eastAsiaTheme="minorEastAsia" w:hAnsi="Calibri" w:cstheme="minorBidi"/>
          <w:color w:val="000000" w:themeColor="text1"/>
          <w:kern w:val="24"/>
        </w:rPr>
        <w:t>,</w:t>
      </w:r>
      <w:r w:rsidR="00A87388">
        <w:rPr>
          <w:rFonts w:asciiTheme="minorHAnsi" w:eastAsiaTheme="minorEastAsia" w:hAnsi="Calibri" w:cstheme="minorBidi"/>
          <w:color w:val="000000" w:themeColor="text1"/>
          <w:kern w:val="24"/>
        </w:rPr>
        <w:t xml:space="preserve"> then Q4Hr</w:t>
      </w:r>
      <w:r w:rsidR="00B9140C">
        <w:rPr>
          <w:rFonts w:asciiTheme="minorHAnsi" w:eastAsiaTheme="minorEastAsia" w:hAnsi="Calibri" w:cstheme="minorBidi"/>
          <w:color w:val="000000" w:themeColor="text1"/>
          <w:kern w:val="24"/>
        </w:rPr>
        <w:t xml:space="preserve"> if stable</w:t>
      </w:r>
    </w:p>
    <w:p w:rsidR="00053997" w:rsidRPr="003C3ED5" w:rsidRDefault="00385816" w:rsidP="00053997">
      <w:pPr>
        <w:pStyle w:val="ListParagraph"/>
        <w:numPr>
          <w:ilvl w:val="0"/>
          <w:numId w:val="1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Site/d</w:t>
      </w:r>
      <w:r w:rsidR="00053997" w:rsidRPr="00053997">
        <w:rPr>
          <w:rFonts w:asciiTheme="minorHAnsi" w:eastAsiaTheme="minorEastAsia" w:hAnsi="Calibri" w:cstheme="minorBidi"/>
          <w:color w:val="000000" w:themeColor="text1"/>
          <w:kern w:val="24"/>
        </w:rPr>
        <w:t>ressing</w:t>
      </w:r>
    </w:p>
    <w:p w:rsidR="003C3ED5" w:rsidRPr="00053997" w:rsidRDefault="003C3ED5" w:rsidP="00053997">
      <w:pPr>
        <w:pStyle w:val="ListParagraph"/>
        <w:numPr>
          <w:ilvl w:val="0"/>
          <w:numId w:val="1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Pain, nausea</w:t>
      </w:r>
    </w:p>
    <w:p w:rsidR="00053997" w:rsidRPr="00053997" w:rsidRDefault="00053997" w:rsidP="00053997">
      <w:pPr>
        <w:pStyle w:val="ListParagraph"/>
        <w:numPr>
          <w:ilvl w:val="0"/>
          <w:numId w:val="1"/>
        </w:numPr>
      </w:pPr>
      <w:r w:rsidRPr="00053997">
        <w:rPr>
          <w:rFonts w:asciiTheme="minorHAnsi" w:eastAsiaTheme="minorEastAsia" w:hAnsi="Calibri" w:cstheme="minorBidi"/>
          <w:color w:val="000000" w:themeColor="text1"/>
          <w:kern w:val="24"/>
        </w:rPr>
        <w:t>Pulmonary toiletry</w:t>
      </w:r>
    </w:p>
    <w:p w:rsidR="00053997" w:rsidRPr="00053997" w:rsidRDefault="00385816" w:rsidP="00053997">
      <w:pPr>
        <w:pStyle w:val="ListParagraph"/>
        <w:numPr>
          <w:ilvl w:val="0"/>
          <w:numId w:val="1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Bladder/</w:t>
      </w:r>
      <w:r w:rsidR="00053997" w:rsidRPr="00053997">
        <w:rPr>
          <w:rFonts w:asciiTheme="minorHAnsi" w:eastAsiaTheme="minorEastAsia" w:hAnsi="Calibri" w:cstheme="minorBidi"/>
          <w:color w:val="000000" w:themeColor="text1"/>
          <w:kern w:val="24"/>
        </w:rPr>
        <w:t>bowel</w:t>
      </w:r>
      <w:bookmarkStart w:id="0" w:name="_GoBack"/>
      <w:bookmarkEnd w:id="0"/>
    </w:p>
    <w:p w:rsidR="00901307" w:rsidRDefault="003C3ED5" w:rsidP="003C3ED5">
      <w:pPr>
        <w:pStyle w:val="ListParagraph"/>
        <w:numPr>
          <w:ilvl w:val="0"/>
          <w:numId w:val="1"/>
        </w:numPr>
      </w:pPr>
      <w:r w:rsidRPr="003C3ED5">
        <w:rPr>
          <w:rFonts w:asciiTheme="minorHAnsi" w:eastAsiaTheme="minorEastAsia" w:hAnsi="Calibri" w:cstheme="minorBidi"/>
          <w:color w:val="000000" w:themeColor="text1"/>
          <w:kern w:val="24"/>
        </w:rPr>
        <w:t>Activity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: OOB as ordered, may be the evening of surgery </w:t>
      </w:r>
    </w:p>
    <w:sectPr w:rsidR="00901307" w:rsidSect="003C3ED5">
      <w:pgSz w:w="12240" w:h="15840"/>
      <w:pgMar w:top="1008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9D1"/>
    <w:multiLevelType w:val="hybridMultilevel"/>
    <w:tmpl w:val="3716CE02"/>
    <w:lvl w:ilvl="0" w:tplc="9A240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7EF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8CB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A6C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584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440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0E7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AA1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2A9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7D748A2"/>
    <w:multiLevelType w:val="hybridMultilevel"/>
    <w:tmpl w:val="88E08640"/>
    <w:lvl w:ilvl="0" w:tplc="E4866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309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C9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0AB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27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80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62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923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7C9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CD23003"/>
    <w:multiLevelType w:val="hybridMultilevel"/>
    <w:tmpl w:val="4642B20A"/>
    <w:lvl w:ilvl="0" w:tplc="C6DA2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C0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47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78B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68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FC7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0D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FCA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22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2B16D14"/>
    <w:multiLevelType w:val="hybridMultilevel"/>
    <w:tmpl w:val="EA4600CC"/>
    <w:lvl w:ilvl="0" w:tplc="0390E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28BA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3E3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C3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FEF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81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8E0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A4B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4E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96A506B"/>
    <w:multiLevelType w:val="hybridMultilevel"/>
    <w:tmpl w:val="DFB27432"/>
    <w:lvl w:ilvl="0" w:tplc="319CA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E284DE">
      <w:start w:val="4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02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E43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A8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8AA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C7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587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87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F776E5F"/>
    <w:multiLevelType w:val="hybridMultilevel"/>
    <w:tmpl w:val="A2BA2590"/>
    <w:lvl w:ilvl="0" w:tplc="1520A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088F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E8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303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9E0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EB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C4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502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30C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97"/>
    <w:rsid w:val="00053997"/>
    <w:rsid w:val="0012234D"/>
    <w:rsid w:val="0033405B"/>
    <w:rsid w:val="0035732E"/>
    <w:rsid w:val="00385816"/>
    <w:rsid w:val="003C3ED5"/>
    <w:rsid w:val="00405063"/>
    <w:rsid w:val="00901307"/>
    <w:rsid w:val="00A60228"/>
    <w:rsid w:val="00A87388"/>
    <w:rsid w:val="00B9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9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9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8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3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6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3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56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3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31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9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2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15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2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49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6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4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9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4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1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3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6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Maury Regional Medical Center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2020-03-20T12:51:00Z</cp:lastPrinted>
  <dcterms:created xsi:type="dcterms:W3CDTF">2020-03-18T17:21:00Z</dcterms:created>
  <dcterms:modified xsi:type="dcterms:W3CDTF">2020-03-23T16:43:00Z</dcterms:modified>
</cp:coreProperties>
</file>